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7D" w:rsidRPr="00EB320B" w:rsidRDefault="00A74F7D" w:rsidP="009E2913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E2913">
        <w:rPr>
          <w:rFonts w:ascii="Times New Roman" w:eastAsia="Times New Roman" w:hAnsi="Times New Roman" w:cs="Times New Roman"/>
          <w:b/>
          <w:sz w:val="28"/>
          <w:szCs w:val="28"/>
        </w:rPr>
        <w:t>Английский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</w:p>
    <w:p w:rsidR="009E2913" w:rsidRPr="009E2913" w:rsidRDefault="009E2913" w:rsidP="009E2913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0254E" w:rsidRPr="009E2913" w:rsidRDefault="00EB320B" w:rsidP="009E2913">
      <w:pPr>
        <w:shd w:val="clear" w:color="auto" w:fill="FFFFFF"/>
        <w:spacing w:after="0" w:line="36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Crossing</w:t>
      </w:r>
    </w:p>
    <w:p w:rsidR="0030254E" w:rsidRPr="009E2913" w:rsidRDefault="003E75B1" w:rsidP="009E291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hyperlink r:id="rId7" w:history="1">
        <w:r w:rsidR="00EB320B">
          <w:rPr>
            <w:rFonts w:ascii="Times New Roman" w:eastAsia="Times New Roman" w:hAnsi="Times New Roman" w:cs="Times New Roman"/>
            <w:b/>
            <w:spacing w:val="21"/>
            <w:sz w:val="28"/>
            <w:szCs w:val="28"/>
            <w:bdr w:val="none" w:sz="0" w:space="0" w:color="auto" w:frame="1"/>
            <w:lang w:val="en-US"/>
          </w:rPr>
          <w:t>Jericho</w:t>
        </w:r>
      </w:hyperlink>
      <w:r w:rsidR="00EB320B">
        <w:rPr>
          <w:rFonts w:ascii="Times New Roman" w:eastAsia="Times New Roman" w:hAnsi="Times New Roman" w:cs="Times New Roman"/>
          <w:b/>
          <w:spacing w:val="21"/>
          <w:sz w:val="28"/>
          <w:szCs w:val="28"/>
          <w:bdr w:val="none" w:sz="0" w:space="0" w:color="auto" w:frame="1"/>
          <w:lang w:val="en-US"/>
        </w:rPr>
        <w:t xml:space="preserve"> Brown</w:t>
      </w:r>
    </w:p>
    <w:p w:rsidR="00EB320B" w:rsidRPr="002B4CE3" w:rsidRDefault="00EB320B" w:rsidP="003A7D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t>The water is one thing, and one thing for miles.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The water is one thing, making this bridge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Built over the water another. Walk it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Early, walk it back when the day goes dim, everyone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Rising just to find a way toward rest again.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We work, start on one side of the day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Like a planet’s only sun, our eyes straight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Until the flame sinks. The flame sinks. Thank God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I’m different. I’ve figured and counted. I’m not crossing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cross back. I’m set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On something vast. It reaches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Long as the sea. I’m more than a conqueror, bigger</w:t>
      </w:r>
      <w:r w:rsidRPr="00EB320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Than bravery. </w:t>
      </w:r>
      <w:r w:rsidRPr="002B4CE3">
        <w:rPr>
          <w:rFonts w:ascii="Times New Roman" w:eastAsia="Times New Roman" w:hAnsi="Times New Roman" w:cs="Times New Roman"/>
          <w:sz w:val="28"/>
          <w:szCs w:val="28"/>
          <w:lang w:val="en-US"/>
        </w:rPr>
        <w:t>I don’t march. I’m the one who leaps.</w:t>
      </w:r>
    </w:p>
    <w:p w:rsidR="00E91F88" w:rsidRDefault="00E91F88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3" w:rsidRPr="002B4CE3" w:rsidRDefault="002B4CE3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E1D" w:rsidRPr="009E2913" w:rsidRDefault="00046E1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Немецкий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2D5720" w:rsidRPr="002D5720" w:rsidRDefault="002D5720" w:rsidP="002D5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2D572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Schneeode, später Schnee</w:t>
      </w:r>
    </w:p>
    <w:p w:rsidR="002D5720" w:rsidRPr="002D5720" w:rsidRDefault="002D5720" w:rsidP="002D5720">
      <w:pPr>
        <w:pStyle w:val="1"/>
        <w:rPr>
          <w:sz w:val="28"/>
          <w:szCs w:val="28"/>
          <w:lang w:val="de-DE"/>
        </w:rPr>
      </w:pPr>
      <w:r w:rsidRPr="002D5720">
        <w:rPr>
          <w:sz w:val="28"/>
          <w:szCs w:val="28"/>
          <w:lang w:val="de-DE"/>
        </w:rPr>
        <w:t xml:space="preserve">Steffen Popp 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O schwarzer Schlaf, o Axt 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o große Trauer, Herz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ich ging hinaus, über das Gras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ich ging hinaus um deine Augen.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>Filzstift, Baumpilz, Hydra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ich ging hinaus, ich ging hinaus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über das Gras, um deine Augen.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>Achte auf kleines Gewölk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achte auf Tote, ihren besonderen Traum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achte auf Vögel, die Spannung der Haut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das Schlagen, die Stimme, das Lied.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>Dieses Gefühl überwintert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in deinem Handschuh, leise schnaufend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wie ein zu großes Tier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unter dem Waldboden.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>Einmal im Schnee, gräbst du es aus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und findest Knochen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>ich ging hinaus um deine Augen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ich ging hinaus um deine Augen</w:t>
      </w:r>
    </w:p>
    <w:p w:rsidR="000A63CE" w:rsidRPr="000A63CE" w:rsidRDefault="000A63CE" w:rsidP="000A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t>da sind die Toten, das Weltall</w:t>
      </w:r>
      <w:r w:rsidRPr="000A63C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da sind die Vögel, das Lied.</w:t>
      </w:r>
    </w:p>
    <w:p w:rsidR="00411701" w:rsidRDefault="00411701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2B4CE3" w:rsidRPr="00EB320B" w:rsidRDefault="002B4CE3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74F7D" w:rsidRPr="00EB320B" w:rsidRDefault="00A74F7D" w:rsidP="009E291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Французский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 w:rsidRPr="009E29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язык</w:t>
      </w:r>
    </w:p>
    <w:p w:rsidR="005B27D5" w:rsidRDefault="002B4CE3" w:rsidP="002B4CE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CE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Hérisson, chat, mulots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           </w:t>
      </w:r>
      <w:r w:rsidR="005B27D5" w:rsidRPr="00E1230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/>
        </w:rPr>
        <w:t>Pierre Béarn</w:t>
      </w:r>
      <w:r w:rsidR="005B27D5"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B27D5" w:rsidRPr="00D82C64" w:rsidRDefault="005B27D5" w:rsidP="005B27D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Un hérisson lourd et pesant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était devenu le compère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d’un chat qui croquait les mulots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et ne lui laissait que poussière.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Il en était fort mécontent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si bien qu’un soir il décida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que mieux valait chasser tout seul…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Et le voilà guettant les trous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où les mulots faisaient joujou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si bien qu’une nuit un jeunot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s’empala sur sa panoplie</w:t>
      </w:r>
    </w:p>
    <w:p w:rsidR="005B27D5" w:rsidRPr="00D82C64" w:rsidRDefault="001B4232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 pique-pique me voici</w:t>
      </w:r>
      <w:bookmarkStart w:id="0" w:name="_GoBack"/>
      <w:bookmarkEnd w:id="0"/>
      <w:r w:rsidR="005B27D5"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Le hérisson grogna de joie</w:t>
      </w:r>
    </w:p>
    <w:p w:rsidR="005B27D5" w:rsidRPr="00D82C64" w:rsidRDefault="001B4232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 Je vais faire un repas de roi</w:t>
      </w:r>
      <w:r w:rsidR="005B27D5"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pensait-il tout en emportant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le mulot cloué sur son dos.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Mais un chat qui passait par là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s’en empara d’un coup de griffes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pour le dévorer à son aise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et ne laisser au hérisson</w:t>
      </w:r>
    </w:p>
    <w:p w:rsidR="005B27D5" w:rsidRPr="00D82C64" w:rsidRDefault="005B27D5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qu’une odeur de gibier dans l’herbe…</w:t>
      </w:r>
    </w:p>
    <w:p w:rsidR="005B27D5" w:rsidRPr="00D82C64" w:rsidRDefault="001B4232" w:rsidP="005B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>Ah!</w:t>
      </w:r>
      <w:r w:rsidR="005B27D5" w:rsidRPr="00D82C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 vilain chat que voilà.</w:t>
      </w:r>
    </w:p>
    <w:p w:rsidR="00A74F7D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Испанский</w:t>
      </w:r>
      <w:r w:rsidRPr="009E2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44610F" w:rsidRPr="00EB320B" w:rsidRDefault="0044610F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2FE5" w:rsidRPr="00932FE5" w:rsidRDefault="00932FE5" w:rsidP="00932FE5">
      <w:pPr>
        <w:rPr>
          <w:rFonts w:ascii="Times New Roman" w:hAnsi="Times New Roman" w:cs="Times New Roman"/>
          <w:b/>
          <w:sz w:val="28"/>
          <w:lang w:val="es-ES"/>
        </w:rPr>
      </w:pPr>
      <w:r w:rsidRPr="00932FE5">
        <w:rPr>
          <w:rFonts w:ascii="Times New Roman" w:hAnsi="Times New Roman" w:cs="Times New Roman"/>
          <w:b/>
          <w:sz w:val="28"/>
          <w:lang w:val="es-ES"/>
        </w:rPr>
        <w:t>U</w:t>
      </w:r>
      <w:r w:rsidRPr="00932FE5">
        <w:rPr>
          <w:rFonts w:ascii="Times New Roman" w:hAnsi="Times New Roman" w:cs="Times New Roman"/>
          <w:b/>
          <w:sz w:val="28"/>
          <w:lang w:val="en-US"/>
        </w:rPr>
        <w:t>na</w:t>
      </w:r>
      <w:r w:rsidRPr="00932FE5">
        <w:rPr>
          <w:rFonts w:ascii="Times New Roman" w:hAnsi="Times New Roman" w:cs="Times New Roman"/>
          <w:b/>
          <w:sz w:val="28"/>
          <w:lang w:val="es-ES"/>
        </w:rPr>
        <w:t xml:space="preserve"> Tristeza Sentada 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 w:rsidRPr="00932FE5">
        <w:rPr>
          <w:rStyle w:val="ad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Luis García Montero</w:t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 w:rsidR="00735FA0" w:rsidRPr="009E2913">
        <w:rPr>
          <w:rFonts w:ascii="Times New Roman" w:eastAsia="Times New Roman" w:hAnsi="Times New Roman" w:cs="Times New Roman"/>
          <w:sz w:val="28"/>
          <w:szCs w:val="28"/>
          <w:lang w:val="es-ES" w:eastAsia="es-ES_tradnl"/>
        </w:rPr>
        <w:br/>
      </w:r>
      <w:r>
        <w:rPr>
          <w:rFonts w:ascii="Times New Roman" w:hAnsi="Times New Roman" w:cs="Times New Roman"/>
          <w:sz w:val="28"/>
          <w:lang w:val="es-ES"/>
        </w:rPr>
        <w:t>Había una tristeza sentada en aquel banco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de la pequeña plaza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y se vino conmigo calle arriba.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s-ES"/>
        </w:rPr>
        <w:t xml:space="preserve">Murmuraba de años medio rotos, </w:t>
      </w:r>
    </w:p>
    <w:p w:rsidR="00932FE5" w:rsidRPr="001F3083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 w:rsidRPr="001F3083">
        <w:rPr>
          <w:rFonts w:ascii="Times New Roman" w:hAnsi="Times New Roman" w:cs="Times New Roman"/>
          <w:sz w:val="28"/>
          <w:lang w:val="es-ES"/>
        </w:rPr>
        <w:t>de noches con pies fríos,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de viajes y de amores consumados.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Murmuraba del tiempo: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las nubes que se forman dentro de los relojes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para escribir el bosque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de la palabra lejanía.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 llegar a la puerta de la casa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preguntó sobre el mundo,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lo que pudo tener de cordillera,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lo que guarda de miedo o quizá de sonrisa.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Un ático de paz y un sótano de dudas</w:t>
      </w:r>
    </w:p>
    <w:p w:rsidR="00932FE5" w:rsidRPr="001F3083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como el norte y el sur.</w:t>
      </w:r>
    </w:p>
    <w:p w:rsidR="00932FE5" w:rsidRDefault="00932FE5" w:rsidP="00932FE5">
      <w:pPr>
        <w:rPr>
          <w:rFonts w:ascii="Times New Roman" w:hAnsi="Times New Roman" w:cs="Times New Roman"/>
          <w:sz w:val="28"/>
          <w:lang w:val="es-ES"/>
        </w:rPr>
      </w:pP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No supe qué decirle. Pero quiso anidar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entre mis pertenencias. Esta hora de amor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es nuestra para siempre,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subida en una silla</w:t>
      </w:r>
    </w:p>
    <w:p w:rsidR="00932FE5" w:rsidRDefault="00932FE5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por miedo a los ratones del día que nos llega. </w:t>
      </w:r>
    </w:p>
    <w:p w:rsidR="00A74FC3" w:rsidRDefault="00A74FC3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5E0DBA" w:rsidRDefault="005E0DBA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5E0DBA" w:rsidRDefault="005E0DBA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5E0DBA" w:rsidRDefault="005E0DBA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5E0DBA" w:rsidRDefault="005E0DBA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5E0DBA" w:rsidRDefault="005E0DBA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5E0DBA" w:rsidRDefault="005E0DBA" w:rsidP="00932FE5">
      <w:pPr>
        <w:spacing w:after="0"/>
        <w:rPr>
          <w:rFonts w:ascii="Times New Roman" w:hAnsi="Times New Roman" w:cs="Times New Roman"/>
          <w:sz w:val="28"/>
          <w:lang w:val="es-ES"/>
        </w:rPr>
      </w:pPr>
    </w:p>
    <w:p w:rsidR="00A74F7D" w:rsidRPr="00EB320B" w:rsidRDefault="00A74F7D" w:rsidP="00932FE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Китайский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C2AC1" w:rsidRPr="009E2913" w:rsidRDefault="00CC2AC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74FC3" w:rsidRPr="00A74FC3" w:rsidRDefault="00A74FC3" w:rsidP="00A74FC3">
      <w:pPr>
        <w:rPr>
          <w:rFonts w:ascii="Times New Roman" w:eastAsia="SimSun" w:hAnsi="Times New Roman" w:cs="Times New Roman"/>
          <w:b/>
          <w:lang w:val="es-ES"/>
        </w:rPr>
      </w:pPr>
      <w:r w:rsidRPr="00A86B51">
        <w:rPr>
          <w:rFonts w:ascii="Times New Roman" w:eastAsia="SimSun" w:hAnsi="Times New Roman" w:cs="Times New Roman"/>
          <w:b/>
          <w:lang w:val="en-GB"/>
        </w:rPr>
        <w:t>吕宗林</w:t>
      </w:r>
    </w:p>
    <w:p w:rsidR="00A74FC3" w:rsidRPr="00A74FC3" w:rsidRDefault="00A74FC3" w:rsidP="00A74FC3">
      <w:pPr>
        <w:rPr>
          <w:rFonts w:ascii="Times New Roman" w:eastAsia="SimSun" w:hAnsi="Times New Roman" w:cs="Times New Roman"/>
          <w:b/>
          <w:lang w:val="es-ES"/>
        </w:rPr>
      </w:pPr>
      <w:r w:rsidRPr="00A74FC3">
        <w:rPr>
          <w:rFonts w:ascii="Times New Roman" w:eastAsia="SimSun" w:hAnsi="Times New Roman" w:cs="Times New Roman"/>
          <w:b/>
          <w:lang w:val="es-ES"/>
        </w:rPr>
        <w:t>“</w:t>
      </w:r>
      <w:r w:rsidRPr="00A86B51">
        <w:rPr>
          <w:rFonts w:ascii="Times New Roman" w:eastAsia="SimSun" w:hAnsi="Times New Roman" w:cs="Times New Roman"/>
          <w:b/>
          <w:lang w:val="en-GB"/>
        </w:rPr>
        <w:t>雪狐</w:t>
      </w:r>
      <w:r w:rsidRPr="00A74FC3">
        <w:rPr>
          <w:rFonts w:ascii="Times New Roman" w:eastAsia="SimSun" w:hAnsi="Times New Roman" w:cs="Times New Roman"/>
          <w:b/>
          <w:lang w:val="es-ES"/>
        </w:rPr>
        <w:t>”</w:t>
      </w:r>
    </w:p>
    <w:p w:rsidR="00A74FC3" w:rsidRPr="00A74FC3" w:rsidRDefault="00A74FC3" w:rsidP="00A74FC3">
      <w:pPr>
        <w:rPr>
          <w:rFonts w:ascii="Times New Roman" w:eastAsia="SimSun" w:hAnsi="Times New Roman" w:cs="Times New Roman"/>
          <w:lang w:val="fr-FR"/>
        </w:rPr>
      </w:pPr>
      <w:r w:rsidRPr="00A86B51">
        <w:rPr>
          <w:rFonts w:ascii="Times New Roman" w:eastAsia="SimSun" w:hAnsi="Times New Roman" w:cs="Times New Roman"/>
        </w:rPr>
        <w:t>如果一群狐从旷野间走来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仿佛远古迁徙的群队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谁的耳朵耸立得比山峰更高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谛听这令冬天更寒冷的音节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雪野的狐看上去甚至比白雪更耀眼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一架雪撬象喑哑了的琴一般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冻僵于森林的边缘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而雪狐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以它们柔韧而有力的脚步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拔响了这脆弱的琴弦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瞧</w:t>
      </w:r>
      <w:r w:rsidRPr="00A74FC3">
        <w:rPr>
          <w:rFonts w:ascii="Cambria Math" w:eastAsia="SimSun" w:hAnsi="Cambria Math" w:cs="Cambria Math"/>
          <w:lang w:val="fr-FR"/>
        </w:rPr>
        <w:t>∶</w:t>
      </w:r>
      <w:r w:rsidRPr="00A86B51">
        <w:rPr>
          <w:rFonts w:ascii="Times New Roman" w:eastAsia="SimSun" w:hAnsi="Times New Roman" w:cs="Times New Roman"/>
        </w:rPr>
        <w:t>那领头的母狐目光多么犀利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当细雪轻沾于它们的脸颊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缓缓绽开一朵朵玫瑰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恍若新婚的礼花抑或飘逸的红霞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让人分辨不清这雪中神秘的幻影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一群雪狐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跟随着雪花温暖的音乐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步履沉着朝前走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它们丝毫不知道害怕</w:t>
      </w:r>
      <w:r w:rsidRPr="00A74FC3">
        <w:rPr>
          <w:rFonts w:ascii="Times New Roman" w:eastAsia="SimSun" w:hAnsi="Times New Roman" w:cs="Times New Roman"/>
          <w:lang w:val="fr-FR"/>
        </w:rPr>
        <w:br/>
      </w:r>
      <w:r w:rsidRPr="00A86B51">
        <w:rPr>
          <w:rFonts w:ascii="Times New Roman" w:eastAsia="SimSun" w:hAnsi="Times New Roman" w:cs="Times New Roman"/>
        </w:rPr>
        <w:t>雪原中已深藏温柔的陷阱</w:t>
      </w: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 w:eastAsia="zh-CN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0DBA" w:rsidRDefault="005E0DBA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4F7D" w:rsidRPr="00EB320B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2913">
        <w:rPr>
          <w:rFonts w:ascii="Times New Roman" w:hAnsi="Times New Roman" w:cs="Times New Roman"/>
          <w:b/>
          <w:sz w:val="28"/>
          <w:szCs w:val="28"/>
        </w:rPr>
        <w:lastRenderedPageBreak/>
        <w:t>Японский</w:t>
      </w:r>
      <w:r w:rsidRPr="009E291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E2913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C2AC1" w:rsidRPr="009E2913" w:rsidRDefault="00CC2AC1" w:rsidP="009E291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74FC3" w:rsidRPr="00A74FC3" w:rsidRDefault="00A74FC3" w:rsidP="00A74FC3">
      <w:pPr>
        <w:rPr>
          <w:rFonts w:ascii="Habataki Font" w:eastAsia="Habataki Font" w:hAnsi="Habataki Font"/>
          <w:b/>
          <w:sz w:val="24"/>
          <w:szCs w:val="24"/>
        </w:rPr>
      </w:pPr>
      <w:r>
        <w:rPr>
          <w:rFonts w:ascii="Habataki Font" w:eastAsia="Habataki Font" w:hAnsi="Habataki Font" w:hint="eastAsia"/>
          <w:b/>
          <w:sz w:val="24"/>
          <w:szCs w:val="24"/>
          <w:lang w:val="en-US"/>
        </w:rPr>
        <w:t>冬の夜の藍の空</w:t>
      </w:r>
    </w:p>
    <w:p w:rsidR="00A74FC3" w:rsidRDefault="00A74FC3" w:rsidP="00A74FC3">
      <w:pPr>
        <w:rPr>
          <w:rFonts w:ascii="Habataki Font" w:eastAsia="Habataki Font" w:hAnsi="Habataki Font"/>
        </w:rPr>
      </w:pPr>
      <w:r w:rsidRPr="0034123D">
        <w:rPr>
          <w:rFonts w:ascii="Habataki Font" w:eastAsia="Habataki Font" w:hAnsi="Habataki Font" w:hint="eastAsia"/>
          <w:lang w:val="en-US"/>
        </w:rPr>
        <w:t>長田弘</w:t>
      </w:r>
    </w:p>
    <w:p w:rsidR="0044610F" w:rsidRPr="0044610F" w:rsidRDefault="0044610F" w:rsidP="00A74FC3">
      <w:pPr>
        <w:rPr>
          <w:rFonts w:ascii="Habataki Font" w:eastAsia="Habataki Font" w:hAnsi="Habataki Font"/>
        </w:rPr>
      </w:pP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夜の空がどこまでもひろがっていた。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風がすべてを掃いていったように、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おどろくほど清潔な冬の空だ。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立ちどまって、見上げると、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遠くまで、明るい闇が、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水面のように澄みきって、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月の光が、煌々と、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うつくしい沈黙のように、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夜半の街につづく</w:t>
      </w:r>
    </w:p>
    <w:p w:rsidR="00A74FC3" w:rsidRPr="002B4CE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家々の屋根をかがやかせ、</w:t>
      </w:r>
    </w:p>
    <w:p w:rsidR="00A74FC3" w:rsidRPr="002B4CE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そのまま、そこに</w:t>
      </w:r>
    </w:p>
    <w:p w:rsidR="00A74FC3" w:rsidRPr="002B4CE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立ちつくしていると、</w:t>
      </w:r>
    </w:p>
    <w:p w:rsidR="00A74FC3" w:rsidRPr="002B4CE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空を見上げているのに、</w:t>
      </w:r>
    </w:p>
    <w:p w:rsidR="00A74FC3" w:rsidRPr="002B4CE3" w:rsidRDefault="00A74FC3" w:rsidP="00A74FC3">
      <w:pPr>
        <w:rPr>
          <w:rFonts w:ascii="Habataki Font" w:eastAsia="Habataki Font" w:hAnsi="Habataki Font"/>
          <w:sz w:val="24"/>
          <w:szCs w:val="24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その空を覗きこんでいるような、</w:t>
      </w:r>
    </w:p>
    <w:p w:rsidR="00A74FC3" w:rsidRPr="00A74FC3" w:rsidRDefault="00A74FC3" w:rsidP="00A74FC3">
      <w:pPr>
        <w:rPr>
          <w:rFonts w:ascii="Habataki Font" w:eastAsia="Habataki Font" w:hAnsi="Habataki Font"/>
          <w:sz w:val="24"/>
          <w:szCs w:val="24"/>
          <w:lang w:val="en-US"/>
        </w:rPr>
      </w:pPr>
      <w:r w:rsidRPr="00A74FC3">
        <w:rPr>
          <w:rFonts w:ascii="Habataki Font" w:eastAsia="Habataki Font" w:hAnsi="Habataki Font" w:hint="eastAsia"/>
          <w:sz w:val="24"/>
          <w:szCs w:val="24"/>
          <w:lang w:val="en-US"/>
        </w:rPr>
        <w:t>感覚に侵される。</w:t>
      </w:r>
    </w:p>
    <w:p w:rsidR="00A74F7D" w:rsidRPr="009E2913" w:rsidRDefault="00A74F7D" w:rsidP="009E29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sectPr w:rsidR="00A74F7D" w:rsidRPr="009E2913" w:rsidSect="008B48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B1" w:rsidRDefault="003E75B1" w:rsidP="009E2913">
      <w:pPr>
        <w:spacing w:after="0" w:line="240" w:lineRule="auto"/>
      </w:pPr>
      <w:r>
        <w:separator/>
      </w:r>
    </w:p>
  </w:endnote>
  <w:endnote w:type="continuationSeparator" w:id="0">
    <w:p w:rsidR="003E75B1" w:rsidRDefault="003E75B1" w:rsidP="009E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bataki Font">
    <w:altName w:val="MS Gothic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B1" w:rsidRDefault="003E75B1" w:rsidP="009E2913">
      <w:pPr>
        <w:spacing w:after="0" w:line="240" w:lineRule="auto"/>
      </w:pPr>
      <w:r>
        <w:separator/>
      </w:r>
    </w:p>
  </w:footnote>
  <w:footnote w:type="continuationSeparator" w:id="0">
    <w:p w:rsidR="003E75B1" w:rsidRDefault="003E75B1" w:rsidP="009E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13" w:rsidRPr="003604E3" w:rsidRDefault="002B4CE3" w:rsidP="009E2913">
    <w:pPr>
      <w:pStyle w:val="a9"/>
      <w:rPr>
        <w:rFonts w:ascii="Times New Roman" w:hAnsi="Times New Roman" w:cs="Times New Roman"/>
        <w:color w:val="7030A0"/>
        <w:sz w:val="28"/>
        <w:szCs w:val="28"/>
      </w:rPr>
    </w:pPr>
    <w:r>
      <w:rPr>
        <w:rFonts w:ascii="Times New Roman" w:hAnsi="Times New Roman" w:cs="Times New Roman"/>
        <w:color w:val="7030A0"/>
        <w:sz w:val="28"/>
        <w:szCs w:val="28"/>
        <w:lang w:val="en-US"/>
      </w:rPr>
      <w:t>IV</w:t>
    </w:r>
    <w:r w:rsidR="009E2913" w:rsidRPr="003604E3">
      <w:rPr>
        <w:rFonts w:ascii="Times New Roman" w:hAnsi="Times New Roman" w:cs="Times New Roman"/>
        <w:color w:val="7030A0"/>
        <w:sz w:val="28"/>
        <w:szCs w:val="28"/>
        <w:lang w:val="en-US"/>
      </w:rPr>
      <w:t xml:space="preserve"> </w:t>
    </w:r>
    <w:r w:rsidR="009E2913" w:rsidRPr="003604E3">
      <w:rPr>
        <w:rFonts w:ascii="Times New Roman" w:hAnsi="Times New Roman" w:cs="Times New Roman"/>
        <w:color w:val="7030A0"/>
        <w:sz w:val="28"/>
        <w:szCs w:val="28"/>
      </w:rPr>
      <w:t xml:space="preserve">Международный конкурс художественного перевода </w:t>
    </w:r>
  </w:p>
  <w:p w:rsidR="009E2913" w:rsidRDefault="009E29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42F"/>
    <w:multiLevelType w:val="multilevel"/>
    <w:tmpl w:val="57A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F7D"/>
    <w:rsid w:val="000434EE"/>
    <w:rsid w:val="00046E1D"/>
    <w:rsid w:val="000634BF"/>
    <w:rsid w:val="0007083C"/>
    <w:rsid w:val="000A63CE"/>
    <w:rsid w:val="00113350"/>
    <w:rsid w:val="001B4232"/>
    <w:rsid w:val="001C5F72"/>
    <w:rsid w:val="001D2A8F"/>
    <w:rsid w:val="001E493A"/>
    <w:rsid w:val="00242655"/>
    <w:rsid w:val="00296B24"/>
    <w:rsid w:val="002B4CE3"/>
    <w:rsid w:val="002D5720"/>
    <w:rsid w:val="0030254E"/>
    <w:rsid w:val="003A7DC4"/>
    <w:rsid w:val="003E75B1"/>
    <w:rsid w:val="00411701"/>
    <w:rsid w:val="0044610F"/>
    <w:rsid w:val="0046372B"/>
    <w:rsid w:val="005270DA"/>
    <w:rsid w:val="005565E1"/>
    <w:rsid w:val="005B27D5"/>
    <w:rsid w:val="005E0DBA"/>
    <w:rsid w:val="006F4C35"/>
    <w:rsid w:val="0070669D"/>
    <w:rsid w:val="0072310A"/>
    <w:rsid w:val="00735FA0"/>
    <w:rsid w:val="007554D4"/>
    <w:rsid w:val="00773DA6"/>
    <w:rsid w:val="0086461E"/>
    <w:rsid w:val="008C7943"/>
    <w:rsid w:val="00932FE5"/>
    <w:rsid w:val="009D310D"/>
    <w:rsid w:val="009E2913"/>
    <w:rsid w:val="00A74F7D"/>
    <w:rsid w:val="00A74FC3"/>
    <w:rsid w:val="00B3634B"/>
    <w:rsid w:val="00B95785"/>
    <w:rsid w:val="00BB6350"/>
    <w:rsid w:val="00CC2AC1"/>
    <w:rsid w:val="00D26BA4"/>
    <w:rsid w:val="00E176C4"/>
    <w:rsid w:val="00E91F88"/>
    <w:rsid w:val="00EB320B"/>
    <w:rsid w:val="00E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54FD"/>
  <w15:docId w15:val="{120B1E35-F4D3-44A3-AF4B-97AC63B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0D"/>
  </w:style>
  <w:style w:type="paragraph" w:styleId="1">
    <w:name w:val="heading 1"/>
    <w:basedOn w:val="a"/>
    <w:link w:val="10"/>
    <w:uiPriority w:val="9"/>
    <w:qFormat/>
    <w:rsid w:val="00A7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6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74F7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F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g">
    <w:name w:val="hdg"/>
    <w:basedOn w:val="a0"/>
    <w:rsid w:val="0070669D"/>
  </w:style>
  <w:style w:type="character" w:customStyle="1" w:styleId="apple-converted-space">
    <w:name w:val="apple-converted-space"/>
    <w:basedOn w:val="a0"/>
    <w:rsid w:val="0070669D"/>
  </w:style>
  <w:style w:type="character" w:styleId="a6">
    <w:name w:val="Hyperlink"/>
    <w:basedOn w:val="a0"/>
    <w:uiPriority w:val="99"/>
    <w:semiHidden/>
    <w:unhideWhenUsed/>
    <w:rsid w:val="0070669D"/>
    <w:rPr>
      <w:color w:val="0000FF"/>
      <w:u w:val="single"/>
    </w:rPr>
  </w:style>
  <w:style w:type="character" w:styleId="a7">
    <w:name w:val="Strong"/>
    <w:basedOn w:val="a0"/>
    <w:qFormat/>
    <w:rsid w:val="001C5F72"/>
    <w:rPr>
      <w:b/>
    </w:rPr>
  </w:style>
  <w:style w:type="paragraph" w:styleId="a8">
    <w:name w:val="Normal (Web)"/>
    <w:basedOn w:val="a"/>
    <w:uiPriority w:val="99"/>
    <w:rsid w:val="001C5F72"/>
    <w:pPr>
      <w:widowControl w:val="0"/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9E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913"/>
  </w:style>
  <w:style w:type="paragraph" w:styleId="ab">
    <w:name w:val="footer"/>
    <w:basedOn w:val="a"/>
    <w:link w:val="ac"/>
    <w:uiPriority w:val="99"/>
    <w:unhideWhenUsed/>
    <w:rsid w:val="009E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913"/>
  </w:style>
  <w:style w:type="character" w:customStyle="1" w:styleId="30">
    <w:name w:val="Заголовок 3 Знак"/>
    <w:basedOn w:val="a0"/>
    <w:link w:val="3"/>
    <w:uiPriority w:val="9"/>
    <w:semiHidden/>
    <w:rsid w:val="00EB32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EB320B"/>
    <w:rPr>
      <w:i/>
      <w:iCs/>
    </w:rPr>
  </w:style>
  <w:style w:type="character" w:customStyle="1" w:styleId="long-line">
    <w:name w:val="long-line"/>
    <w:basedOn w:val="a0"/>
    <w:rsid w:val="00EB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85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ae-stall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33</cp:revision>
  <dcterms:created xsi:type="dcterms:W3CDTF">2016-11-20T12:36:00Z</dcterms:created>
  <dcterms:modified xsi:type="dcterms:W3CDTF">2020-11-30T06:25:00Z</dcterms:modified>
</cp:coreProperties>
</file>